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80F" w:rsidRDefault="00D7680F" w:rsidP="00D7680F">
      <w:pPr>
        <w:spacing w:line="480" w:lineRule="exact"/>
        <w:jc w:val="center"/>
      </w:pPr>
      <w:r>
        <w:rPr>
          <w:rFonts w:ascii="NEU-FZ-S92" w:hAnsi="NEU-FZ-S92"/>
          <w:sz w:val="24"/>
        </w:rPr>
        <w:t>6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正比例、反比例的字母表达式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D7680F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D7680F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4A6FEF7" wp14:editId="55902777">
                  <wp:extent cx="143280" cy="545760"/>
                  <wp:effectExtent l="0" t="0" r="0" b="0"/>
                  <wp:docPr id="92" name="图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7680F" w:rsidRDefault="00D7680F" w:rsidP="006E11B3">
            <w:r>
              <w:t>1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正方形的周长用</w:t>
            </w:r>
            <w:r>
              <w:rPr>
                <w:i/>
              </w:rPr>
              <w:t>C</w:t>
            </w:r>
            <w:r>
              <w:rPr>
                <w:rFonts w:hint="eastAsia"/>
              </w:rPr>
              <w:t>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边长用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周长与边长的关系式为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D7680F" w:rsidRDefault="00D7680F" w:rsidP="006E11B3">
            <w:r>
              <w:t>2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若它们是成正比例的量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若它们是成反比例的量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一定。</w:t>
            </w:r>
          </w:p>
        </w:tc>
      </w:tr>
      <w:tr w:rsidR="00D7680F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646EE74" wp14:editId="3A369309">
                  <wp:extent cx="143280" cy="545760"/>
                  <wp:effectExtent l="0" t="0" r="0" b="0"/>
                  <wp:docPr id="93" name="图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7680F" w:rsidRDefault="00D7680F" w:rsidP="006E11B3">
            <w:r>
              <w:t>3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阅读教材第</w:t>
            </w:r>
            <w:r>
              <w:t>25</w:t>
            </w:r>
            <w:r>
              <w:rPr>
                <w:rFonts w:hint="eastAsia"/>
              </w:rPr>
              <w:t>页第</w:t>
            </w:r>
            <w:r>
              <w:t>1</w:t>
            </w:r>
            <w:r>
              <w:rPr>
                <w:rFonts w:hint="eastAsia"/>
              </w:rPr>
              <w:t>题中议一议。</w:t>
            </w:r>
          </w:p>
          <w:p w:rsidR="00D7680F" w:rsidRDefault="00D7680F" w:rsidP="006E11B3">
            <w:r>
              <w:rPr>
                <w:rFonts w:hint="eastAsia"/>
              </w:rPr>
              <w:t>当总价一定时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单价和数量成什么比例</w:t>
            </w:r>
            <w:r>
              <w:rPr>
                <w:rFonts w:ascii="方正书宋_GBK" w:hAnsi="方正书宋_GBK"/>
              </w:rPr>
              <w:t>?</w:t>
            </w:r>
          </w:p>
          <w:p w:rsidR="00D7680F" w:rsidRDefault="00D7680F" w:rsidP="006E11B3">
            <w:proofErr w:type="gramStart"/>
            <w:r>
              <w:rPr>
                <w:rFonts w:hint="eastAsia"/>
              </w:rPr>
              <w:t>当数量</w:t>
            </w:r>
            <w:proofErr w:type="gramEnd"/>
            <w:r>
              <w:rPr>
                <w:rFonts w:hint="eastAsia"/>
              </w:rPr>
              <w:t>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总价和单价成什么比例</w:t>
            </w:r>
            <w:r>
              <w:rPr>
                <w:rFonts w:ascii="方正书宋_GBK" w:hAnsi="方正书宋_GBK"/>
              </w:rPr>
              <w:t>?</w:t>
            </w:r>
          </w:p>
          <w:p w:rsidR="00D7680F" w:rsidRDefault="00D7680F" w:rsidP="006E11B3">
            <w:r>
              <w:rPr>
                <w:rFonts w:hint="eastAsia"/>
              </w:rPr>
              <w:t>当单价一定时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总价和数量成什么比例</w:t>
            </w:r>
            <w:r>
              <w:rPr>
                <w:rFonts w:ascii="方正书宋_GBK" w:hAnsi="方正书宋_GBK"/>
              </w:rPr>
              <w:t>?</w:t>
            </w:r>
          </w:p>
          <w:p w:rsidR="00D7680F" w:rsidRDefault="00D7680F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D7680F" w:rsidRDefault="00D7680F" w:rsidP="006E11B3">
            <w:r>
              <w:rPr>
                <w:rFonts w:hint="eastAsia"/>
              </w:rPr>
              <w:t>根据关系式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总价</w:t>
            </w:r>
            <w:r>
              <w:rPr>
                <w:i/>
              </w:rPr>
              <w:t>=</w:t>
            </w:r>
            <w:r>
              <w:rPr>
                <w:rFonts w:hint="eastAsia"/>
              </w:rPr>
              <w:t>单价</w:t>
            </w:r>
            <w:r>
              <w:rPr>
                <w:i/>
              </w:rPr>
              <w:t>×</w:t>
            </w:r>
            <w:r>
              <w:rPr>
                <w:rFonts w:hint="eastAsia"/>
              </w:rPr>
              <w:t>数量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当总价一定时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单价和数量的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所以单价和数量成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</w:t>
            </w:r>
            <w:r>
              <w:rPr>
                <w:rFonts w:ascii="方正书宋_GBK" w:hAnsi="方正书宋_GBK"/>
              </w:rPr>
              <w:t>;</w:t>
            </w:r>
            <w:proofErr w:type="gramStart"/>
            <w:r>
              <w:rPr>
                <w:rFonts w:hint="eastAsia"/>
              </w:rPr>
              <w:t>当数量</w:t>
            </w:r>
            <w:proofErr w:type="gramEnd"/>
            <w:r>
              <w:rPr>
                <w:rFonts w:hint="eastAsia"/>
              </w:rPr>
              <w:t>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总价与单价的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所以总价与单价成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当单价一定时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总价与数量的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所以总价与数量成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比例。</w:t>
            </w:r>
          </w:p>
        </w:tc>
      </w:tr>
      <w:tr w:rsidR="00D7680F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AB39144" wp14:editId="35D8C51B">
                  <wp:extent cx="143280" cy="545760"/>
                  <wp:effectExtent l="0" t="0" r="0" b="0"/>
                  <wp:docPr id="94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7680F" w:rsidRDefault="00D7680F" w:rsidP="006E11B3">
            <w:r>
              <w:t>4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若它们的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则这两种量成正比例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若它们的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则这两种量成反比例。</w:t>
            </w:r>
          </w:p>
          <w:p w:rsidR="00D7680F" w:rsidRDefault="00D7680F" w:rsidP="006E11B3">
            <w:r>
              <w:t>5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如果用字母</w:t>
            </w:r>
            <w:proofErr w:type="spellStart"/>
            <w:r>
              <w:rPr>
                <w:i/>
              </w:rPr>
              <w:t>x</w:t>
            </w:r>
            <w:r>
              <w:rPr>
                <w:rFonts w:ascii="方正书宋_GBK" w:hAnsi="方正书宋_GBK"/>
              </w:rPr>
              <w:t>,</w:t>
            </w:r>
            <w:r>
              <w:rPr>
                <w:i/>
              </w:rPr>
              <w:t>y</w:t>
            </w:r>
            <w:proofErr w:type="spellEnd"/>
            <w:r>
              <w:rPr>
                <w:rFonts w:hint="eastAsia"/>
              </w:rPr>
              <w:t>表示两种相关联的量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用</w:t>
            </w:r>
            <w:r>
              <w:rPr>
                <w:i/>
              </w:rPr>
              <w:t>k</w:t>
            </w:r>
            <w:r>
              <w:rPr>
                <w:rFonts w:hint="eastAsia"/>
              </w:rPr>
              <w:t>表示一定的量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正比例关系可以表示为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反比例关系可以表示为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D7680F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80E69C2" wp14:editId="3BFC2639">
                  <wp:extent cx="143280" cy="545760"/>
                  <wp:effectExtent l="0" t="0" r="0" b="0"/>
                  <wp:docPr id="95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7680F" w:rsidRDefault="00D7680F" w:rsidP="006E11B3">
            <w:r>
              <w:t>6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先判断</w:t>
            </w:r>
            <w:r>
              <w:rPr>
                <w:i/>
              </w:rPr>
              <w:t>x</w:t>
            </w:r>
            <w:r>
              <w:rPr>
                <w:rFonts w:hint="eastAsia"/>
              </w:rPr>
              <w:t>、</w:t>
            </w:r>
            <w:r>
              <w:rPr>
                <w:i/>
              </w:rPr>
              <w:t>y</w:t>
            </w:r>
            <w:r>
              <w:rPr>
                <w:rFonts w:hint="eastAsia"/>
              </w:rPr>
              <w:t>成什么比例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再填表。</w:t>
            </w:r>
          </w:p>
          <w:p w:rsidR="00D7680F" w:rsidRDefault="00D7680F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>x</w:t>
            </w:r>
            <w:r>
              <w:rPr>
                <w:rFonts w:hint="eastAsia"/>
              </w:rPr>
              <w:t>和</w:t>
            </w:r>
            <w:r>
              <w:rPr>
                <w:i/>
              </w:rPr>
              <w:t>y</w:t>
            </w:r>
            <w:r>
              <w:rPr>
                <w:rFonts w:hint="eastAsia"/>
              </w:rPr>
              <w:t>成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比例。</w:t>
            </w:r>
          </w:p>
          <w:tbl>
            <w:tblPr>
              <w:tblW w:w="1905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9"/>
              <w:gridCol w:w="479"/>
              <w:gridCol w:w="479"/>
              <w:gridCol w:w="479"/>
              <w:gridCol w:w="479"/>
              <w:gridCol w:w="479"/>
            </w:tblGrid>
            <w:tr w:rsidR="00D7680F" w:rsidTr="006E11B3">
              <w:trPr>
                <w:jc w:val="center"/>
              </w:trPr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rFonts w:ascii="白斜" w:hAnsi="白斜"/>
                      <w:sz w:val="18"/>
                    </w:rPr>
                    <w:t>x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12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</w:t>
                  </w:r>
                  <w:r>
                    <w:rPr>
                      <w:rFonts w:ascii="白斜" w:hAnsi="白斜"/>
                      <w:sz w:val="18"/>
                    </w:rPr>
                    <w:t>.</w:t>
                  </w:r>
                  <w:r>
                    <w:rPr>
                      <w:sz w:val="18"/>
                    </w:rPr>
                    <w:t>5</w:t>
                  </w:r>
                </w:p>
              </w:tc>
            </w:tr>
            <w:tr w:rsidR="00D7680F" w:rsidTr="006E11B3">
              <w:trPr>
                <w:jc w:val="center"/>
              </w:trPr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rFonts w:ascii="白斜" w:hAnsi="白斜"/>
                      <w:sz w:val="18"/>
                    </w:rPr>
                    <w:t>y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8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0</w:t>
                  </w:r>
                  <w:r>
                    <w:rPr>
                      <w:rFonts w:ascii="白斜" w:hAnsi="白斜"/>
                      <w:sz w:val="18"/>
                    </w:rPr>
                    <w:t>.</w:t>
                  </w:r>
                  <w:r>
                    <w:rPr>
                      <w:sz w:val="18"/>
                    </w:rPr>
                    <w:t>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</w:p>
              </w:tc>
            </w:tr>
          </w:tbl>
          <w:p w:rsidR="00D7680F" w:rsidRDefault="00D7680F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i/>
              </w:rPr>
              <w:t>x</w:t>
            </w:r>
            <w:r>
              <w:rPr>
                <w:rFonts w:hint="eastAsia"/>
              </w:rPr>
              <w:t>和</w:t>
            </w:r>
            <w:r>
              <w:rPr>
                <w:i/>
              </w:rPr>
              <w:t>y</w:t>
            </w:r>
            <w:r>
              <w:rPr>
                <w:rFonts w:hint="eastAsia"/>
              </w:rPr>
              <w:t>成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比例。</w:t>
            </w:r>
          </w:p>
          <w:tbl>
            <w:tblPr>
              <w:tblW w:w="1905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9"/>
              <w:gridCol w:w="479"/>
              <w:gridCol w:w="479"/>
              <w:gridCol w:w="479"/>
              <w:gridCol w:w="479"/>
              <w:gridCol w:w="479"/>
            </w:tblGrid>
            <w:tr w:rsidR="00D7680F" w:rsidTr="006E11B3">
              <w:trPr>
                <w:jc w:val="center"/>
              </w:trPr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rFonts w:ascii="白斜" w:hAnsi="白斜"/>
                      <w:sz w:val="18"/>
                    </w:rPr>
                    <w:t>x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24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7</w:t>
                  </w:r>
                  <w:r>
                    <w:rPr>
                      <w:rFonts w:ascii="白斜" w:hAnsi="白斜"/>
                      <w:sz w:val="18"/>
                    </w:rPr>
                    <w:t>.</w:t>
                  </w:r>
                  <w:r>
                    <w:rPr>
                      <w:sz w:val="18"/>
                    </w:rPr>
                    <w:t>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6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</w:t>
                  </w:r>
                  <w:r>
                    <w:rPr>
                      <w:rFonts w:ascii="白斜" w:hAnsi="白斜"/>
                      <w:sz w:val="18"/>
                    </w:rPr>
                    <w:t>.</w:t>
                  </w:r>
                  <w:r>
                    <w:rPr>
                      <w:sz w:val="18"/>
                    </w:rPr>
                    <w:t>5</w:t>
                  </w:r>
                </w:p>
              </w:tc>
            </w:tr>
            <w:tr w:rsidR="00D7680F" w:rsidTr="006E11B3">
              <w:trPr>
                <w:jc w:val="center"/>
              </w:trPr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rFonts w:ascii="白斜" w:hAnsi="白斜"/>
                      <w:sz w:val="18"/>
                    </w:rPr>
                    <w:t>y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16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D7680F" w:rsidRDefault="00D7680F" w:rsidP="006E11B3">
                  <w:pPr>
                    <w:spacing w:line="360" w:lineRule="exact"/>
                    <w:jc w:val="center"/>
                  </w:pPr>
                </w:p>
              </w:tc>
            </w:tr>
          </w:tbl>
          <w:p w:rsidR="00D7680F" w:rsidRDefault="00D7680F" w:rsidP="006E11B3"/>
        </w:tc>
      </w:tr>
      <w:tr w:rsidR="00D7680F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7680F" w:rsidRDefault="00D7680F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D7680F" w:rsidRDefault="00D7680F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7680F" w:rsidRDefault="00D7680F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正比例、反比例相关知识。</w:t>
            </w:r>
          </w:p>
        </w:tc>
      </w:tr>
    </w:tbl>
    <w:p w:rsidR="00A17D8A" w:rsidRDefault="00A17D8A">
      <w:pPr>
        <w:rPr>
          <w:rFonts w:hint="eastAsia"/>
        </w:rPr>
      </w:pPr>
    </w:p>
    <w:p w:rsidR="00A17D8A" w:rsidRDefault="00A17D8A">
      <w:pPr>
        <w:rPr>
          <w:rFonts w:hint="eastAsia"/>
        </w:rPr>
      </w:pPr>
    </w:p>
    <w:p w:rsidR="00A17D8A" w:rsidRDefault="00A17D8A">
      <w:pPr>
        <w:rPr>
          <w:rFonts w:hint="eastAsia"/>
        </w:rPr>
      </w:pPr>
    </w:p>
    <w:p w:rsidR="00A17D8A" w:rsidRDefault="00A17D8A">
      <w:pPr>
        <w:rPr>
          <w:rFonts w:hint="eastAsia"/>
        </w:rPr>
      </w:pPr>
    </w:p>
    <w:p w:rsidR="00A17D8A" w:rsidRDefault="00A17D8A">
      <w:pPr>
        <w:rPr>
          <w:rFonts w:hint="eastAsia"/>
        </w:rPr>
      </w:pPr>
    </w:p>
    <w:p w:rsidR="00A17D8A" w:rsidRDefault="00A17D8A">
      <w:pPr>
        <w:rPr>
          <w:rFonts w:hint="eastAsia"/>
        </w:rPr>
      </w:pPr>
    </w:p>
    <w:p w:rsidR="00A17D8A" w:rsidRDefault="00A17D8A">
      <w:pPr>
        <w:rPr>
          <w:rFonts w:hint="eastAsia"/>
        </w:rPr>
      </w:pPr>
    </w:p>
    <w:p w:rsidR="007A2DE0" w:rsidRDefault="00D7680F">
      <w:bookmarkStart w:id="0" w:name="_GoBack"/>
      <w:bookmarkEnd w:id="0"/>
      <w:r>
        <w:rPr>
          <w:rFonts w:hint="eastAsia"/>
        </w:rPr>
        <w:lastRenderedPageBreak/>
        <w:t>答案：</w:t>
      </w:r>
    </w:p>
    <w:p w:rsidR="00D7680F" w:rsidRDefault="00D7680F" w:rsidP="00D7680F">
      <w:pPr>
        <w:spacing w:line="323" w:lineRule="exact"/>
      </w:pPr>
      <w: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C=</w:t>
      </w:r>
      <w:r>
        <w:t>4</w:t>
      </w:r>
      <w:r>
        <w:rPr>
          <w:i/>
        </w:rPr>
        <w:t>a</w:t>
      </w:r>
      <w:r>
        <w:rPr>
          <w:i/>
        </w:rPr>
        <w:t xml:space="preserve">　</w:t>
      </w:r>
      <w:r>
        <w:t>2</w:t>
      </w:r>
      <w:r>
        <w:rPr>
          <w:i/>
        </w:rPr>
        <w:t>.</w:t>
      </w:r>
      <w:r>
        <w:rPr>
          <w:rFonts w:hint="eastAsia"/>
        </w:rPr>
        <w:t>比值</w:t>
      </w:r>
      <w:r>
        <w:rPr>
          <w:i/>
        </w:rPr>
        <w:t xml:space="preserve">　</w:t>
      </w:r>
      <w:r>
        <w:rPr>
          <w:rFonts w:hint="eastAsia"/>
        </w:rPr>
        <w:t>积</w:t>
      </w:r>
    </w:p>
    <w:p w:rsidR="00D7680F" w:rsidRDefault="00D7680F" w:rsidP="00D7680F">
      <w:pPr>
        <w:spacing w:line="323" w:lineRule="exact"/>
      </w:pPr>
      <w:r>
        <w:t>3</w:t>
      </w:r>
      <w:r>
        <w:rPr>
          <w:i/>
        </w:rPr>
        <w:t>.</w:t>
      </w:r>
      <w:r>
        <w:rPr>
          <w:rFonts w:hint="eastAsia"/>
        </w:rPr>
        <w:t>积</w:t>
      </w:r>
      <w:r>
        <w:rPr>
          <w:i/>
        </w:rPr>
        <w:t xml:space="preserve">　</w:t>
      </w:r>
      <w:r>
        <w:rPr>
          <w:rFonts w:hint="eastAsia"/>
        </w:rPr>
        <w:t>反</w:t>
      </w:r>
      <w:r>
        <w:rPr>
          <w:i/>
        </w:rPr>
        <w:t xml:space="preserve">　</w:t>
      </w:r>
      <w:r>
        <w:rPr>
          <w:rFonts w:hint="eastAsia"/>
        </w:rPr>
        <w:t>比值</w:t>
      </w:r>
      <w:r>
        <w:rPr>
          <w:i/>
        </w:rPr>
        <w:t xml:space="preserve">　</w:t>
      </w:r>
      <w:r>
        <w:rPr>
          <w:rFonts w:hint="eastAsia"/>
        </w:rPr>
        <w:t>正</w:t>
      </w:r>
      <w:r>
        <w:rPr>
          <w:i/>
        </w:rPr>
        <w:t xml:space="preserve">　</w:t>
      </w:r>
      <w:r>
        <w:rPr>
          <w:rFonts w:hint="eastAsia"/>
        </w:rPr>
        <w:t>比值</w:t>
      </w:r>
      <w:r>
        <w:rPr>
          <w:i/>
        </w:rPr>
        <w:t xml:space="preserve">　</w:t>
      </w:r>
      <w:r>
        <w:rPr>
          <w:rFonts w:hint="eastAsia"/>
        </w:rPr>
        <w:t>正</w:t>
      </w:r>
    </w:p>
    <w:p w:rsidR="00D7680F" w:rsidRDefault="00D7680F" w:rsidP="00D7680F">
      <w:pPr>
        <w:spacing w:line="323" w:lineRule="exact"/>
      </w:pPr>
      <w:r>
        <w:t>4</w:t>
      </w:r>
      <w:r>
        <w:rPr>
          <w:i/>
        </w:rPr>
        <w:t>.</w:t>
      </w:r>
      <w:r>
        <w:rPr>
          <w:rFonts w:hint="eastAsia"/>
        </w:rPr>
        <w:t>比值</w:t>
      </w:r>
      <w:r>
        <w:rPr>
          <w:i/>
        </w:rPr>
        <w:t xml:space="preserve">　</w:t>
      </w:r>
      <w:r>
        <w:rPr>
          <w:rFonts w:hint="eastAsia"/>
        </w:rPr>
        <w:t>积</w:t>
      </w:r>
    </w:p>
    <w:p w:rsidR="00D7680F" w:rsidRDefault="00D7680F" w:rsidP="00D7680F">
      <w:pPr>
        <w:spacing w:line="323" w:lineRule="atLeast"/>
      </w:pPr>
      <w:proofErr w:type="gramStart"/>
      <w:r>
        <w:t>5</w:t>
      </w:r>
      <w:r>
        <w:rPr>
          <w:i/>
        </w:rPr>
        <w:t>.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y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x</m:t>
            </m:r>
          </m:den>
        </m:f>
      </m:oMath>
      <w:r>
        <w:rPr>
          <w:i/>
        </w:rPr>
        <w:t>=k</w:t>
      </w:r>
      <w:r>
        <w:rPr>
          <w:rFonts w:ascii="方正书宋_GBK" w:hAnsi="方正书宋_GBK"/>
        </w:rPr>
        <w:t>(</w:t>
      </w:r>
      <w:r>
        <w:rPr>
          <w:rFonts w:hint="eastAsia"/>
        </w:rPr>
        <w:t>一定</w:t>
      </w:r>
      <w:r>
        <w:rPr>
          <w:rFonts w:ascii="方正书宋_GBK" w:hAnsi="方正书宋_GBK"/>
        </w:rPr>
        <w:t>)</w:t>
      </w:r>
      <w:r>
        <w:rPr>
          <w:i/>
        </w:rPr>
        <w:t xml:space="preserve">　</w:t>
      </w:r>
      <w:proofErr w:type="spellStart"/>
      <w:r>
        <w:rPr>
          <w:i/>
        </w:rPr>
        <w:t>xy</w:t>
      </w:r>
      <w:proofErr w:type="spellEnd"/>
      <w:r>
        <w:rPr>
          <w:i/>
        </w:rPr>
        <w:t>=k</w:t>
      </w:r>
      <w:r>
        <w:rPr>
          <w:rFonts w:ascii="方正书宋_GBK" w:hAnsi="方正书宋_GBK"/>
        </w:rPr>
        <w:t>(</w:t>
      </w:r>
      <w:r>
        <w:rPr>
          <w:rFonts w:hint="eastAsia"/>
        </w:rPr>
        <w:t>一定</w:t>
      </w:r>
      <w:r>
        <w:rPr>
          <w:rFonts w:ascii="方正书宋_GBK" w:hAnsi="方正书宋_GBK"/>
        </w:rPr>
        <w:t>)</w:t>
      </w:r>
    </w:p>
    <w:p w:rsidR="00D7680F" w:rsidRDefault="00D7680F" w:rsidP="00D7680F">
      <w:pPr>
        <w:spacing w:line="323" w:lineRule="exact"/>
      </w:pPr>
      <w:r>
        <w:t>6.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正</w:t>
      </w:r>
      <w:r>
        <w:t xml:space="preserve">　</w:t>
      </w:r>
      <w:r>
        <w:t>4.5</w:t>
      </w:r>
      <w:r>
        <w:t xml:space="preserve">　</w:t>
      </w:r>
      <w:r>
        <w:t>0.75</w:t>
      </w:r>
      <w:r>
        <w:t xml:space="preserve">　</w:t>
      </w:r>
      <w:r>
        <w:t>1</w:t>
      </w:r>
      <w:r>
        <w:t xml:space="preserve">　</w:t>
      </w:r>
      <w:r>
        <w:rPr>
          <w:rFonts w:ascii="方正书宋_GBK" w:hAnsi="方正书宋_GBK"/>
        </w:rPr>
        <w:t>(</w:t>
      </w:r>
      <w:r>
        <w:rPr>
          <w:rFonts w:hint="eastAsia"/>
        </w:rPr>
        <w:t>从左往右</w:t>
      </w:r>
      <w:r>
        <w:rPr>
          <w:rFonts w:ascii="方正书宋_GBK" w:hAnsi="方正书宋_GBK"/>
        </w:rPr>
        <w:t>)</w:t>
      </w:r>
    </w:p>
    <w:p w:rsidR="00D7680F" w:rsidRDefault="00D7680F" w:rsidP="00D7680F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反</w:t>
      </w:r>
      <w:r>
        <w:t xml:space="preserve">　</w:t>
      </w:r>
      <w:r>
        <w:t>20</w:t>
      </w:r>
      <w:r>
        <w:t xml:space="preserve">　</w:t>
      </w:r>
      <w:r>
        <w:t>8</w:t>
      </w:r>
      <w:r>
        <w:t xml:space="preserve">　</w:t>
      </w:r>
      <w:r>
        <w:t>48</w:t>
      </w:r>
      <w:r>
        <w:t xml:space="preserve">　</w:t>
      </w:r>
      <w:r>
        <w:rPr>
          <w:rFonts w:ascii="方正书宋_GBK" w:hAnsi="方正书宋_GBK"/>
        </w:rPr>
        <w:t>(</w:t>
      </w:r>
      <w:r>
        <w:rPr>
          <w:rFonts w:hint="eastAsia"/>
        </w:rPr>
        <w:t>从左往右</w:t>
      </w:r>
      <w:r>
        <w:rPr>
          <w:rFonts w:ascii="方正书宋_GBK" w:hAnsi="方正书宋_GBK"/>
        </w:rPr>
        <w:t>)</w:t>
      </w:r>
    </w:p>
    <w:p w:rsidR="00D7680F" w:rsidRPr="00D7680F" w:rsidRDefault="00D7680F"/>
    <w:sectPr w:rsidR="00D7680F" w:rsidRPr="00D76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100" w:rsidRDefault="00E91100" w:rsidP="00D7680F">
      <w:pPr>
        <w:spacing w:line="240" w:lineRule="auto"/>
      </w:pPr>
      <w:r>
        <w:separator/>
      </w:r>
    </w:p>
  </w:endnote>
  <w:endnote w:type="continuationSeparator" w:id="0">
    <w:p w:rsidR="00E91100" w:rsidRDefault="00E91100" w:rsidP="00D76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白斜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100" w:rsidRDefault="00E91100" w:rsidP="00D7680F">
      <w:pPr>
        <w:spacing w:line="240" w:lineRule="auto"/>
      </w:pPr>
      <w:r>
        <w:separator/>
      </w:r>
    </w:p>
  </w:footnote>
  <w:footnote w:type="continuationSeparator" w:id="0">
    <w:p w:rsidR="00E91100" w:rsidRDefault="00E91100" w:rsidP="00D7680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1E"/>
    <w:rsid w:val="004C521E"/>
    <w:rsid w:val="006748B4"/>
    <w:rsid w:val="007A2DE0"/>
    <w:rsid w:val="00A17D8A"/>
    <w:rsid w:val="00D7680F"/>
    <w:rsid w:val="00E9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80F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680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68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680F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680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680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680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80F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680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68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680F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680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680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680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2018-09-05T05:19:00Z</dcterms:created>
  <dcterms:modified xsi:type="dcterms:W3CDTF">2018-09-05T10:03:00Z</dcterms:modified>
</cp:coreProperties>
</file>